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86C90" w14:textId="373E473E" w:rsidR="00DE1B4F" w:rsidRPr="00DE1B4F" w:rsidRDefault="00DE1B4F">
      <w:pPr>
        <w:rPr>
          <w:b/>
          <w:bCs/>
          <w:u w:val="single"/>
        </w:rPr>
      </w:pPr>
      <w:r w:rsidRPr="00DE1B4F">
        <w:rPr>
          <w:b/>
          <w:bCs/>
          <w:u w:val="single"/>
        </w:rPr>
        <w:t>Personvernerklæring IKO-verktøy</w:t>
      </w:r>
    </w:p>
    <w:p w14:paraId="7E780521" w14:textId="77777777" w:rsidR="00DE1B4F" w:rsidRDefault="00DE1B4F"/>
    <w:p w14:paraId="3B023CB0" w14:textId="6D233FA0" w:rsidR="00DE1B4F" w:rsidRDefault="00DE1B4F">
      <w:r>
        <w:t xml:space="preserve">Nordland fylkeskommune, ved fylkesrådet, er behandlingsansvarlig for Nordland fylkeskommunes behandling av personopplysninger. På vegne av fylkesrådet er det fylkesdirektørene som utøver den behandlingsansvarliges daglige ansvar i sin avdeling. Skolens rektor ivaretar skolens daglige ansvar. Rektor er </w:t>
      </w:r>
      <w:r w:rsidR="009332EA">
        <w:t>Kjetil Fagervik</w:t>
      </w:r>
      <w:r>
        <w:t xml:space="preserve">: </w:t>
      </w:r>
      <w:r w:rsidR="00FF6DF5">
        <w:t xml:space="preserve">tlf. </w:t>
      </w:r>
      <w:r w:rsidR="009332EA">
        <w:t>99338489</w:t>
      </w:r>
      <w:r>
        <w:t xml:space="preserve"> </w:t>
      </w:r>
      <w:hyperlink r:id="rId4" w:history="1">
        <w:r w:rsidR="009332EA" w:rsidRPr="00D25EFB">
          <w:rPr>
            <w:rStyle w:val="Hyperkobling"/>
          </w:rPr>
          <w:t>kjetfa@vgs.nfk.no</w:t>
        </w:r>
      </w:hyperlink>
    </w:p>
    <w:p w14:paraId="2D433A0F" w14:textId="77777777" w:rsidR="00FF6DF5" w:rsidRDefault="00FF6DF5"/>
    <w:p w14:paraId="1B347304" w14:textId="57B3157C" w:rsidR="00FF6DF5" w:rsidRDefault="00FF6DF5">
      <w:r>
        <w:t>Nordland fylkeskommune</w:t>
      </w:r>
      <w:r w:rsidR="00DE1B4F">
        <w:t xml:space="preserve"> har utviklet et dataverktøy som gjør det mulig å digitalt journalføre elevinformasjon og gi elevens lærere innsyn i informasjonen, samtidig som vi ivaretar personvernet til eleven. </w:t>
      </w:r>
    </w:p>
    <w:p w14:paraId="4D08C49D" w14:textId="77777777" w:rsidR="00FF6DF5" w:rsidRDefault="00FF6DF5"/>
    <w:p w14:paraId="0C247F1B" w14:textId="77777777" w:rsidR="00FF6DF5" w:rsidRPr="00FF6DF5" w:rsidRDefault="00DE1B4F">
      <w:pPr>
        <w:rPr>
          <w:u w:val="single"/>
        </w:rPr>
      </w:pPr>
      <w:r w:rsidRPr="00FF6DF5">
        <w:rPr>
          <w:u w:val="single"/>
        </w:rPr>
        <w:t xml:space="preserve">Hva er formålet med behandling av personopplysninger i dette systemet? </w:t>
      </w:r>
    </w:p>
    <w:p w14:paraId="27C3DE43" w14:textId="77777777" w:rsidR="00FF6DF5" w:rsidRDefault="00FF6DF5"/>
    <w:p w14:paraId="71053EAD" w14:textId="77777777" w:rsidR="00FF6DF5" w:rsidRDefault="00DE1B4F">
      <w:r>
        <w:t xml:space="preserve">Formålet med behandlingen av personopplysningene er å oppfylle skolens forpliktelse til å gi tilpasset opplæring til alle elever. </w:t>
      </w:r>
    </w:p>
    <w:p w14:paraId="1D082E43" w14:textId="77777777" w:rsidR="00FF6DF5" w:rsidRDefault="00FF6DF5"/>
    <w:p w14:paraId="7D5FC23F" w14:textId="77777777" w:rsidR="00FF6DF5" w:rsidRPr="00FF6DF5" w:rsidRDefault="00DE1B4F">
      <w:pPr>
        <w:rPr>
          <w:u w:val="single"/>
        </w:rPr>
      </w:pPr>
      <w:r w:rsidRPr="00FF6DF5">
        <w:rPr>
          <w:u w:val="single"/>
        </w:rPr>
        <w:t xml:space="preserve">Hva slags personopplysninger blir behandlet? </w:t>
      </w:r>
    </w:p>
    <w:p w14:paraId="245E8606" w14:textId="77777777" w:rsidR="00FF6DF5" w:rsidRDefault="00FF6DF5"/>
    <w:p w14:paraId="45F19E31" w14:textId="77777777" w:rsidR="00FF6DF5" w:rsidRDefault="00DE1B4F">
      <w:r>
        <w:t xml:space="preserve">Informasjon som behandles er elevens navn, elevnummer, klasse, kontakt- og faglærer, opplysninger om elevens boform, vedtak om tilretting på eksamen, fritak for vurdering i sidemål, ol. Helseopplysninger og opplysninger om familieforhold som er relevante for elevens læringssituasjon behandles også. </w:t>
      </w:r>
    </w:p>
    <w:p w14:paraId="2191C3EE" w14:textId="77777777" w:rsidR="00FF6DF5" w:rsidRDefault="00FF6DF5"/>
    <w:p w14:paraId="21A2EE36" w14:textId="77777777" w:rsidR="00FF6DF5" w:rsidRDefault="00DE1B4F">
      <w:r>
        <w:t xml:space="preserve">Personopplysningene vil være knyttet til forhold </w:t>
      </w:r>
      <w:proofErr w:type="gramStart"/>
      <w:r>
        <w:t>vedrørende</w:t>
      </w:r>
      <w:proofErr w:type="gramEnd"/>
      <w:r>
        <w:t xml:space="preserve"> eleven som er av betydning for tilpasning av undervisningen. </w:t>
      </w:r>
    </w:p>
    <w:p w14:paraId="4F70E437" w14:textId="77777777" w:rsidR="00FF6DF5" w:rsidRDefault="00FF6DF5"/>
    <w:p w14:paraId="65E38F39" w14:textId="77777777" w:rsidR="00FF6DF5" w:rsidRPr="00FF6DF5" w:rsidRDefault="00DE1B4F">
      <w:pPr>
        <w:rPr>
          <w:u w:val="single"/>
        </w:rPr>
      </w:pPr>
      <w:r w:rsidRPr="00FF6DF5">
        <w:rPr>
          <w:u w:val="single"/>
        </w:rPr>
        <w:t xml:space="preserve">Hvorfor har vi lov til å behandle disse opplysningene? </w:t>
      </w:r>
    </w:p>
    <w:p w14:paraId="5272EB35" w14:textId="77777777" w:rsidR="00FF6DF5" w:rsidRDefault="00FF6DF5"/>
    <w:p w14:paraId="7322EDBD" w14:textId="77777777" w:rsidR="00FF6DF5" w:rsidRDefault="00DE1B4F">
      <w:r>
        <w:t xml:space="preserve">Vi behandler personopplysningene i henhold til GDPR artikkel 6.1.c, med henvisning til opplæringsloven § 1-3, og GDPR artikkel 9.2.g. </w:t>
      </w:r>
    </w:p>
    <w:p w14:paraId="1B0D0E47" w14:textId="77777777" w:rsidR="00FF6DF5" w:rsidRDefault="00FF6DF5"/>
    <w:p w14:paraId="3D7351D5" w14:textId="77777777" w:rsidR="00FF6DF5" w:rsidRPr="00FF6DF5" w:rsidRDefault="00DE1B4F">
      <w:pPr>
        <w:rPr>
          <w:u w:val="single"/>
        </w:rPr>
      </w:pPr>
      <w:r w:rsidRPr="00FF6DF5">
        <w:rPr>
          <w:u w:val="single"/>
        </w:rPr>
        <w:t xml:space="preserve">Hvor hentes opplysningene fra? </w:t>
      </w:r>
    </w:p>
    <w:p w14:paraId="6FA3CEE3" w14:textId="77777777" w:rsidR="00FF6DF5" w:rsidRDefault="00FF6DF5"/>
    <w:p w14:paraId="3ABCEF87" w14:textId="77777777" w:rsidR="00FF6DF5" w:rsidRDefault="00DE1B4F">
      <w:r>
        <w:t xml:space="preserve">Opplysningene vil være gitt gis skolen gjennom startsamtaler med elev/ foresatte eller gjennom skoleåret under elev-/ foreldresamtale. Vi får også overgangsinformasjon fra grunnskolen, sakkyndig vurdering fra PPT, fastlege, barnevernstjenesten og 2. linjetjenesten i helsevesenet, som for eksempel BUP. Det overføres også basisopplysninger fra skoleadministrativt system. </w:t>
      </w:r>
    </w:p>
    <w:p w14:paraId="48663842" w14:textId="77777777" w:rsidR="00FF6DF5" w:rsidRDefault="00FF6DF5"/>
    <w:p w14:paraId="6CDFA486" w14:textId="77777777" w:rsidR="00FF6DF5" w:rsidRPr="00FF6DF5" w:rsidRDefault="00DE1B4F">
      <w:pPr>
        <w:rPr>
          <w:u w:val="single"/>
        </w:rPr>
      </w:pPr>
      <w:r w:rsidRPr="00FF6DF5">
        <w:rPr>
          <w:u w:val="single"/>
        </w:rPr>
        <w:t xml:space="preserve">Hvem utleverer vi opplysningene til? </w:t>
      </w:r>
    </w:p>
    <w:p w14:paraId="4F16A30B" w14:textId="77777777" w:rsidR="00FF6DF5" w:rsidRDefault="00FF6DF5"/>
    <w:p w14:paraId="2B326228" w14:textId="77777777" w:rsidR="00EB7639" w:rsidRDefault="00DE1B4F">
      <w:r>
        <w:t xml:space="preserve">Opplysningen overføres ikke til andre systemer og det er bare skolens ansatte som har behovsprøvd innsyn. </w:t>
      </w:r>
    </w:p>
    <w:p w14:paraId="75AAB22D" w14:textId="77777777" w:rsidR="00EB7639" w:rsidRDefault="00EB7639"/>
    <w:p w14:paraId="1387B6B4" w14:textId="77777777" w:rsidR="00EB7639" w:rsidRPr="00EB7639" w:rsidRDefault="00DE1B4F">
      <w:pPr>
        <w:rPr>
          <w:u w:val="single"/>
        </w:rPr>
      </w:pPr>
      <w:r w:rsidRPr="00EB7639">
        <w:rPr>
          <w:u w:val="single"/>
        </w:rPr>
        <w:t xml:space="preserve">Hvor lenge lagres personopplysningene? </w:t>
      </w:r>
    </w:p>
    <w:p w14:paraId="2D8712C3" w14:textId="77777777" w:rsidR="00EB7639" w:rsidRDefault="00EB7639"/>
    <w:p w14:paraId="7B155F4F" w14:textId="77777777" w:rsidR="0055643B" w:rsidRDefault="00DE1B4F">
      <w:r>
        <w:lastRenderedPageBreak/>
        <w:t xml:space="preserve">Opplysningene vil være lagret inntil videre. Dokumentasjonssenteret ved Nordland fylkeskommune jobber med å avklare </w:t>
      </w:r>
      <w:proofErr w:type="spellStart"/>
      <w:r>
        <w:t>hvilken</w:t>
      </w:r>
      <w:proofErr w:type="spellEnd"/>
      <w:r>
        <w:t xml:space="preserve"> slettefrist som skal legges til grunn. </w:t>
      </w:r>
    </w:p>
    <w:p w14:paraId="6B856B76" w14:textId="77777777" w:rsidR="0055643B" w:rsidRDefault="0055643B"/>
    <w:p w14:paraId="4079C21E" w14:textId="77777777" w:rsidR="0055643B" w:rsidRPr="0055643B" w:rsidRDefault="00DE1B4F">
      <w:pPr>
        <w:rPr>
          <w:u w:val="single"/>
        </w:rPr>
      </w:pPr>
      <w:r w:rsidRPr="0055643B">
        <w:rPr>
          <w:u w:val="single"/>
        </w:rPr>
        <w:t xml:space="preserve">Hvem behandler personopplysningene dine? </w:t>
      </w:r>
    </w:p>
    <w:p w14:paraId="46D4DD43" w14:textId="77777777" w:rsidR="0055643B" w:rsidRDefault="0055643B"/>
    <w:p w14:paraId="7E6D5C0E" w14:textId="77777777" w:rsidR="0055643B" w:rsidRDefault="00DE1B4F">
      <w:r>
        <w:t xml:space="preserve">Lærere vil ha lese/ skrivetilgang til opplysninger om elever som de underviser eller har kontaktlæreransvar for. Skolens rådgivere, Pedagogisk Psykologisk Tjeneste og Helsesøster vil ha tilgang til elever de følger opp. Avdelingsleder vil ha tilgang til alle elever tilknyttet utdanningsprogrammet som vedkommende er avdelingsleder for. Administrator vil ha tilgang til alle elever og blant annet være ansvarlig for tilgangsstyringen til øvrige ansatte. </w:t>
      </w:r>
    </w:p>
    <w:p w14:paraId="4F4A59B4" w14:textId="77777777" w:rsidR="0055643B" w:rsidRDefault="0055643B"/>
    <w:p w14:paraId="6CDD5DA6" w14:textId="77777777" w:rsidR="0055643B" w:rsidRPr="0055643B" w:rsidRDefault="00DE1B4F">
      <w:pPr>
        <w:rPr>
          <w:u w:val="single"/>
        </w:rPr>
      </w:pPr>
      <w:r w:rsidRPr="0055643B">
        <w:rPr>
          <w:u w:val="single"/>
        </w:rPr>
        <w:t xml:space="preserve">Din rett til innsyn i egne opplysninger </w:t>
      </w:r>
    </w:p>
    <w:p w14:paraId="7A93FB34" w14:textId="6FE9C9A1" w:rsidR="00BB61C4" w:rsidRDefault="00DE1B4F">
      <w:r>
        <w:t xml:space="preserve">Du har rett til å be om innsyn i hvilke opplysninger vi har registrert om deg. Du kan også be om at opplysninger skal rettes eller slettes. Vær oppmerksom på at arkivloven regulerer hva som kan slettes. Når du ber om </w:t>
      </w:r>
      <w:proofErr w:type="gramStart"/>
      <w:r>
        <w:t>innsyn</w:t>
      </w:r>
      <w:proofErr w:type="gramEnd"/>
      <w:r>
        <w:t xml:space="preserve"> skal du få svar innen en måned. Du kan henvende deg til skolen, eller bruke dette skjemaet: </w:t>
      </w:r>
      <w:hyperlink r:id="rId5" w:history="1">
        <w:r w:rsidR="002D6470" w:rsidRPr="00DE07FC">
          <w:rPr>
            <w:rStyle w:val="Hyperkobling"/>
          </w:rPr>
          <w:t>https://skjema.nfk.no/skjema/NFK179/</w:t>
        </w:r>
      </w:hyperlink>
      <w:r w:rsidR="002D6470">
        <w:t xml:space="preserve"> </w:t>
      </w:r>
      <w:r>
        <w:t xml:space="preserve">Dette skjemaet krever at du logger deg inn. Vi sender ikke ut personopplysninger på epost. </w:t>
      </w:r>
    </w:p>
    <w:p w14:paraId="47F7E23A" w14:textId="77777777" w:rsidR="00BB61C4" w:rsidRDefault="00BB61C4"/>
    <w:p w14:paraId="74607BDA" w14:textId="225F25EA" w:rsidR="002D6470" w:rsidRDefault="00DE1B4F">
      <w:r>
        <w:t xml:space="preserve">Ved spørsmål knyttet til dataverktøyet kan </w:t>
      </w:r>
      <w:r w:rsidR="009332EA">
        <w:t>Kjetil Fagervik</w:t>
      </w:r>
      <w:r>
        <w:t xml:space="preserve"> kontaktes: </w:t>
      </w:r>
      <w:r w:rsidR="00DF0B84">
        <w:t xml:space="preserve">tlf. </w:t>
      </w:r>
      <w:r w:rsidR="009332EA">
        <w:t>99338489</w:t>
      </w:r>
      <w:r>
        <w:t xml:space="preserve">/ </w:t>
      </w:r>
      <w:hyperlink r:id="rId6" w:history="1">
        <w:r w:rsidR="009332EA" w:rsidRPr="00D25EFB">
          <w:rPr>
            <w:rStyle w:val="Hyperkobling"/>
          </w:rPr>
          <w:t>kjetfa@vgs.nfk.no</w:t>
        </w:r>
      </w:hyperlink>
      <w:r>
        <w:t xml:space="preserve"> </w:t>
      </w:r>
    </w:p>
    <w:p w14:paraId="53922A45" w14:textId="77777777" w:rsidR="002D6470" w:rsidRDefault="002D6470"/>
    <w:p w14:paraId="3F926AB0" w14:textId="77777777" w:rsidR="002D6470" w:rsidRPr="00DF0B84" w:rsidRDefault="00DE1B4F">
      <w:pPr>
        <w:rPr>
          <w:u w:val="single"/>
        </w:rPr>
      </w:pPr>
      <w:r w:rsidRPr="00DF0B84">
        <w:rPr>
          <w:u w:val="single"/>
        </w:rPr>
        <w:t xml:space="preserve">Rett til å klage på behandling av personopplysninger </w:t>
      </w:r>
    </w:p>
    <w:p w14:paraId="628AB94D" w14:textId="77777777" w:rsidR="002D6470" w:rsidRDefault="002D6470"/>
    <w:p w14:paraId="202297A4" w14:textId="77777777" w:rsidR="00DF0B84" w:rsidRDefault="00DE1B4F">
      <w:r>
        <w:t xml:space="preserve">Du har rett til å klage til Datatilsynet dersom du mener at dine personopplysninger er behandlet i strid med regelverket. Du kan også kontakte personvernombudet hvis du trenger råd og veiledning. Personvernombudet har taushetsplikt. Du kan kontakte personvernombudet på epost: </w:t>
      </w:r>
      <w:hyperlink r:id="rId7" w:history="1">
        <w:r w:rsidR="00DF0B84" w:rsidRPr="00DE07FC">
          <w:rPr>
            <w:rStyle w:val="Hyperkobling"/>
          </w:rPr>
          <w:t>personvernombudet@nfk.no</w:t>
        </w:r>
      </w:hyperlink>
      <w:r w:rsidR="00DF0B84">
        <w:t xml:space="preserve"> </w:t>
      </w:r>
    </w:p>
    <w:p w14:paraId="04E9053E" w14:textId="6991F9A1" w:rsidR="00E15EC1" w:rsidRDefault="00DE1B4F">
      <w:r>
        <w:t>Ikke send sensitiv informasjon på epost.</w:t>
      </w:r>
    </w:p>
    <w:sectPr w:rsidR="00E15E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20D"/>
    <w:rsid w:val="00076967"/>
    <w:rsid w:val="002D6470"/>
    <w:rsid w:val="003F1C3F"/>
    <w:rsid w:val="0055643B"/>
    <w:rsid w:val="007268FA"/>
    <w:rsid w:val="0079520D"/>
    <w:rsid w:val="008319B2"/>
    <w:rsid w:val="008E1571"/>
    <w:rsid w:val="009332EA"/>
    <w:rsid w:val="00954DF6"/>
    <w:rsid w:val="00A2799C"/>
    <w:rsid w:val="00B10140"/>
    <w:rsid w:val="00BB61C4"/>
    <w:rsid w:val="00BE2C0A"/>
    <w:rsid w:val="00DE1B4F"/>
    <w:rsid w:val="00DF0B84"/>
    <w:rsid w:val="00DF57BF"/>
    <w:rsid w:val="00E15EC1"/>
    <w:rsid w:val="00EB7639"/>
    <w:rsid w:val="00EB79A4"/>
    <w:rsid w:val="00FF6DF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D41BC"/>
  <w15:chartTrackingRefBased/>
  <w15:docId w15:val="{B2F9B5F7-4F7E-45F2-90DB-639B6A7E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5"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DF6"/>
    <w:pPr>
      <w:spacing w:after="0"/>
    </w:pPr>
    <w:rPr>
      <w:rFonts w:ascii="Arial" w:hAnsi="Arial"/>
    </w:rPr>
  </w:style>
  <w:style w:type="paragraph" w:styleId="Overskrift1">
    <w:name w:val="heading 1"/>
    <w:basedOn w:val="Normal"/>
    <w:next w:val="Normal"/>
    <w:link w:val="Overskrift1Tegn"/>
    <w:uiPriority w:val="9"/>
    <w:qFormat/>
    <w:rsid w:val="00954DF6"/>
    <w:pPr>
      <w:outlineLvl w:val="0"/>
    </w:pPr>
    <w:rPr>
      <w:b/>
      <w:sz w:val="28"/>
    </w:rPr>
  </w:style>
  <w:style w:type="paragraph" w:styleId="Overskrift2">
    <w:name w:val="heading 2"/>
    <w:basedOn w:val="Tittel"/>
    <w:next w:val="Normal"/>
    <w:link w:val="Overskrift2Tegn"/>
    <w:uiPriority w:val="9"/>
    <w:qFormat/>
    <w:rsid w:val="00954DF6"/>
    <w:pPr>
      <w:outlineLvl w:val="1"/>
    </w:pPr>
    <w:rPr>
      <w:sz w:val="24"/>
    </w:rPr>
  </w:style>
  <w:style w:type="paragraph" w:styleId="Overskrift3">
    <w:name w:val="heading 3"/>
    <w:basedOn w:val="Overskrift2"/>
    <w:next w:val="Normal"/>
    <w:link w:val="Overskrift3Tegn"/>
    <w:uiPriority w:val="9"/>
    <w:qFormat/>
    <w:rsid w:val="00954DF6"/>
    <w:pPr>
      <w:outlineLvl w:val="2"/>
    </w:pPr>
    <w:rPr>
      <w:sz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link w:val="BrdtekstTegn"/>
    <w:uiPriority w:val="5"/>
    <w:qFormat/>
    <w:rsid w:val="00954DF6"/>
    <w:pPr>
      <w:spacing w:after="120"/>
    </w:pPr>
  </w:style>
  <w:style w:type="character" w:customStyle="1" w:styleId="BrdtekstTegn">
    <w:name w:val="Brødtekst Tegn"/>
    <w:basedOn w:val="Standardskriftforavsnitt"/>
    <w:link w:val="Brdtekst"/>
    <w:uiPriority w:val="5"/>
    <w:rsid w:val="00954DF6"/>
    <w:rPr>
      <w:rFonts w:ascii="Arial" w:eastAsiaTheme="minorHAnsi" w:hAnsi="Arial"/>
    </w:rPr>
  </w:style>
  <w:style w:type="paragraph" w:styleId="Bunntekst">
    <w:name w:val="footer"/>
    <w:basedOn w:val="Normal"/>
    <w:link w:val="BunntekstTegn"/>
    <w:uiPriority w:val="99"/>
    <w:unhideWhenUsed/>
    <w:rsid w:val="00954DF6"/>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954DF6"/>
    <w:rPr>
      <w:rFonts w:ascii="Arial" w:eastAsiaTheme="minorHAnsi" w:hAnsi="Arial"/>
    </w:rPr>
  </w:style>
  <w:style w:type="character" w:styleId="Hyperkobling">
    <w:name w:val="Hyperlink"/>
    <w:basedOn w:val="Standardskriftforavsnitt"/>
    <w:unhideWhenUsed/>
    <w:rsid w:val="00954DF6"/>
    <w:rPr>
      <w:color w:val="0000FF" w:themeColor="hyperlink"/>
      <w:u w:val="single"/>
    </w:rPr>
  </w:style>
  <w:style w:type="paragraph" w:styleId="Listeavsnitt">
    <w:name w:val="List Paragraph"/>
    <w:basedOn w:val="Normal"/>
    <w:uiPriority w:val="34"/>
    <w:qFormat/>
    <w:rsid w:val="00954DF6"/>
    <w:pPr>
      <w:ind w:left="720"/>
      <w:contextualSpacing/>
    </w:pPr>
  </w:style>
  <w:style w:type="paragraph" w:customStyle="1" w:styleId="litemellomromtabell">
    <w:name w:val="lite mellomrom tabell"/>
    <w:basedOn w:val="Normal"/>
    <w:qFormat/>
    <w:rsid w:val="00954DF6"/>
    <w:pPr>
      <w:spacing w:line="240" w:lineRule="auto"/>
    </w:pPr>
    <w:rPr>
      <w:rFonts w:ascii="Times New Roman" w:eastAsia="Times New Roman" w:hAnsi="Times New Roman" w:cs="Times New Roman"/>
      <w:sz w:val="2"/>
      <w:szCs w:val="24"/>
      <w:lang w:eastAsia="nb-NO"/>
    </w:rPr>
  </w:style>
  <w:style w:type="character" w:customStyle="1" w:styleId="Overskrift1Tegn">
    <w:name w:val="Overskrift 1 Tegn"/>
    <w:basedOn w:val="Standardskriftforavsnitt"/>
    <w:link w:val="Overskrift1"/>
    <w:uiPriority w:val="9"/>
    <w:rsid w:val="00954DF6"/>
    <w:rPr>
      <w:rFonts w:ascii="Arial" w:eastAsiaTheme="minorHAnsi" w:hAnsi="Arial"/>
      <w:b/>
      <w:sz w:val="28"/>
    </w:rPr>
  </w:style>
  <w:style w:type="paragraph" w:styleId="Tittel">
    <w:name w:val="Title"/>
    <w:basedOn w:val="Overskrift1"/>
    <w:next w:val="Normal"/>
    <w:link w:val="TittelTegn"/>
    <w:qFormat/>
    <w:rsid w:val="00954DF6"/>
  </w:style>
  <w:style w:type="character" w:customStyle="1" w:styleId="TittelTegn">
    <w:name w:val="Tittel Tegn"/>
    <w:basedOn w:val="Standardskriftforavsnitt"/>
    <w:link w:val="Tittel"/>
    <w:rsid w:val="00954DF6"/>
    <w:rPr>
      <w:rFonts w:ascii="Arial" w:eastAsiaTheme="minorHAnsi" w:hAnsi="Arial"/>
      <w:b/>
      <w:sz w:val="28"/>
    </w:rPr>
  </w:style>
  <w:style w:type="character" w:customStyle="1" w:styleId="Overskrift2Tegn">
    <w:name w:val="Overskrift 2 Tegn"/>
    <w:basedOn w:val="Standardskriftforavsnitt"/>
    <w:link w:val="Overskrift2"/>
    <w:uiPriority w:val="9"/>
    <w:rsid w:val="00954DF6"/>
    <w:rPr>
      <w:rFonts w:ascii="Arial" w:eastAsiaTheme="minorHAnsi" w:hAnsi="Arial"/>
      <w:b/>
      <w:sz w:val="24"/>
    </w:rPr>
  </w:style>
  <w:style w:type="character" w:customStyle="1" w:styleId="Overskrift3Tegn">
    <w:name w:val="Overskrift 3 Tegn"/>
    <w:basedOn w:val="Standardskriftforavsnitt"/>
    <w:link w:val="Overskrift3"/>
    <w:uiPriority w:val="9"/>
    <w:rsid w:val="00954DF6"/>
    <w:rPr>
      <w:rFonts w:ascii="Arial" w:eastAsiaTheme="minorHAnsi" w:hAnsi="Arial"/>
      <w:b/>
    </w:rPr>
  </w:style>
  <w:style w:type="table" w:styleId="Tabellrutenett">
    <w:name w:val="Table Grid"/>
    <w:basedOn w:val="Vanligtabell"/>
    <w:uiPriority w:val="59"/>
    <w:rsid w:val="00954DF6"/>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pogbunn">
    <w:name w:val="Topp og bunn"/>
    <w:basedOn w:val="Normal"/>
    <w:link w:val="ToppogbunnTegn"/>
    <w:uiPriority w:val="9"/>
    <w:rsid w:val="00954DF6"/>
    <w:rPr>
      <w:rFonts w:eastAsia="Times New Roman" w:cs="Arial"/>
      <w:sz w:val="18"/>
      <w:szCs w:val="20"/>
      <w:lang w:eastAsia="nb-NO"/>
    </w:rPr>
  </w:style>
  <w:style w:type="character" w:customStyle="1" w:styleId="ToppogbunnTegn">
    <w:name w:val="Topp og bunn Tegn"/>
    <w:basedOn w:val="Standardskriftforavsnitt"/>
    <w:link w:val="Toppogbunn"/>
    <w:uiPriority w:val="9"/>
    <w:rsid w:val="00954DF6"/>
    <w:rPr>
      <w:rFonts w:ascii="Arial" w:eastAsia="Times New Roman" w:hAnsi="Arial" w:cs="Arial"/>
      <w:sz w:val="18"/>
      <w:szCs w:val="20"/>
      <w:lang w:eastAsia="nb-NO"/>
    </w:rPr>
  </w:style>
  <w:style w:type="paragraph" w:styleId="Topptekst">
    <w:name w:val="header"/>
    <w:basedOn w:val="Normal"/>
    <w:link w:val="TopptekstTegn"/>
    <w:uiPriority w:val="99"/>
    <w:unhideWhenUsed/>
    <w:rsid w:val="00954DF6"/>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954DF6"/>
    <w:rPr>
      <w:rFonts w:ascii="Arial" w:eastAsiaTheme="minorHAnsi" w:hAnsi="Arial"/>
    </w:rPr>
  </w:style>
  <w:style w:type="character" w:styleId="Ulstomtale">
    <w:name w:val="Unresolved Mention"/>
    <w:basedOn w:val="Standardskriftforavsnitt"/>
    <w:uiPriority w:val="99"/>
    <w:semiHidden/>
    <w:unhideWhenUsed/>
    <w:rsid w:val="00DE1B4F"/>
    <w:rPr>
      <w:color w:val="605E5C"/>
      <w:shd w:val="clear" w:color="auto" w:fill="E1DFDD"/>
    </w:rPr>
  </w:style>
  <w:style w:type="character" w:styleId="Fulgthyperkobling">
    <w:name w:val="FollowedHyperlink"/>
    <w:basedOn w:val="Standardskriftforavsnitt"/>
    <w:uiPriority w:val="99"/>
    <w:semiHidden/>
    <w:unhideWhenUsed/>
    <w:rsid w:val="002D64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ersonvernombudet@nfk.n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jetfa@vgs.nfk.no" TargetMode="External"/><Relationship Id="rId5" Type="http://schemas.openxmlformats.org/officeDocument/2006/relationships/hyperlink" Target="https://skjema.nfk.no/skjema/NFK179/" TargetMode="External"/><Relationship Id="rId4" Type="http://schemas.openxmlformats.org/officeDocument/2006/relationships/hyperlink" Target="mailto:kjetfa@vgs.nfk.no"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617</Words>
  <Characters>3272</Characters>
  <Application>Microsoft Office Word</Application>
  <DocSecurity>4</DocSecurity>
  <Lines>27</Lines>
  <Paragraphs>7</Paragraphs>
  <ScaleCrop>false</ScaleCrop>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Sigrun Bones Olsen</dc:creator>
  <cp:keywords/>
  <dc:description/>
  <cp:lastModifiedBy>Hanne Edvardsen</cp:lastModifiedBy>
  <cp:revision>2</cp:revision>
  <dcterms:created xsi:type="dcterms:W3CDTF">2023-08-30T15:15:00Z</dcterms:created>
  <dcterms:modified xsi:type="dcterms:W3CDTF">2023-08-30T15:15:00Z</dcterms:modified>
</cp:coreProperties>
</file>